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3B" w:rsidRDefault="00003775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8921750" cy="6206836"/>
            <wp:effectExtent l="19050" t="0" r="0" b="0"/>
            <wp:docPr id="3" name="Рисунок 2" descr="img-20021910255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0219102552-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5816" cy="620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93A" w:rsidRDefault="00C1093A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C1093A" w:rsidSect="00253C3B">
          <w:pgSz w:w="16838" w:h="11906" w:orient="landscape"/>
          <w:pgMar w:top="1276" w:right="567" w:bottom="851" w:left="1134" w:header="709" w:footer="709" w:gutter="0"/>
          <w:cols w:space="708"/>
          <w:docGrid w:linePitch="360"/>
        </w:sectPr>
      </w:pPr>
    </w:p>
    <w:tbl>
      <w:tblPr>
        <w:tblW w:w="15319" w:type="dxa"/>
        <w:tblInd w:w="1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8"/>
        <w:gridCol w:w="11"/>
        <w:gridCol w:w="108"/>
        <w:gridCol w:w="6926"/>
        <w:gridCol w:w="437"/>
        <w:gridCol w:w="1266"/>
        <w:gridCol w:w="10"/>
        <w:gridCol w:w="1974"/>
        <w:gridCol w:w="3969"/>
        <w:gridCol w:w="10"/>
      </w:tblGrid>
      <w:tr w:rsidR="00244D45" w:rsidRPr="00244D45" w:rsidTr="0064423D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7C2705" w:rsidP="0064423D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тветствен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езультат</w:t>
            </w:r>
          </w:p>
        </w:tc>
      </w:tr>
      <w:tr w:rsidR="00244D45" w:rsidRPr="00244D45" w:rsidTr="00DD6622">
        <w:trPr>
          <w:trHeight w:val="284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1.Нормативно- правовое, методическое обеспечение введения профессиональных стандартов</w:t>
            </w:r>
          </w:p>
        </w:tc>
      </w:tr>
      <w:tr w:rsidR="00244D45" w:rsidRPr="00244D45" w:rsidTr="00DD6622">
        <w:trPr>
          <w:trHeight w:val="263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1.1. Изучение законодательства по введению профессиональных стандартов</w:t>
            </w:r>
          </w:p>
        </w:tc>
      </w:tr>
      <w:tr w:rsidR="00244D45" w:rsidRPr="00244D45" w:rsidTr="0064423D">
        <w:trPr>
          <w:trHeight w:val="295"/>
        </w:trPr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4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B642D5" w:rsidRDefault="00244D45" w:rsidP="00E36ABF">
            <w:pPr>
              <w:pStyle w:val="a6"/>
              <w:numPr>
                <w:ilvl w:val="0"/>
                <w:numId w:val="2"/>
              </w:numPr>
              <w:tabs>
                <w:tab w:val="left" w:pos="407"/>
              </w:tabs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Педагог</w:t>
            </w:r>
            <w:r w:rsidRP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244D45" w:rsidRPr="00F42190" w:rsidRDefault="00244D45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F42190" w:rsidRPr="00244D45" w:rsidRDefault="00F42190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«Руководитель образовательной организации»</w:t>
            </w:r>
          </w:p>
          <w:p w:rsidR="00244D45" w:rsidRPr="0043600C" w:rsidRDefault="0064423D" w:rsidP="00E36ABF">
            <w:pPr>
              <w:tabs>
                <w:tab w:val="left" w:pos="40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. Приказы, постановления, распоряжения, методические рекомендации Министерства труда и социаль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</w:rPr>
              <w:t>ной защиты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306131" w:rsidRDefault="00244D45" w:rsidP="00A95B8E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18г</w:t>
            </w:r>
            <w:r w:rsidR="003061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советах, на общих собраниях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формах; доведение информации через непосредственных руководителей;</w:t>
            </w:r>
          </w:p>
          <w:p w:rsidR="00244D45" w:rsidRPr="00244D45" w:rsidRDefault="00244D45" w:rsidP="00B20EF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информации через размещение информации на стендах  </w:t>
            </w:r>
            <w:r w:rsidR="007C2705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>, сайте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64423D">
            <w:pPr>
              <w:pStyle w:val="a5"/>
              <w:ind w:left="124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64423D"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персонала 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с вышеназ</w:t>
            </w:r>
            <w:r w:rsidR="00255064">
              <w:rPr>
                <w:rFonts w:ascii="Times New Roman" w:hAnsi="Times New Roman" w:cs="Times New Roman"/>
                <w:sz w:val="28"/>
                <w:szCs w:val="28"/>
              </w:rPr>
              <w:t>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255064" w:rsidP="0025506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  <w:r w:rsidR="00C51EA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персонала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должностей и профессий штатного расписания </w:t>
            </w:r>
            <w:r w:rsidR="007C2705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должностей, профессий, имеющихся в </w:t>
            </w:r>
            <w:r w:rsidR="007C2705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соответствующих им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профстандартов</w:t>
            </w:r>
            <w:proofErr w:type="spellEnd"/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="00FB22C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 Переч</w:t>
            </w:r>
            <w:r w:rsidR="00FB22C5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2C5" w:rsidRDefault="00FB22C5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B20E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42D5" w:rsidRPr="00FB22C5" w:rsidRDefault="00FB22C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="00FB22C5">
              <w:rPr>
                <w:rFonts w:ascii="Times New Roman" w:hAnsi="Times New Roman" w:cs="Times New Roman"/>
                <w:sz w:val="28"/>
                <w:szCs w:val="28"/>
              </w:rPr>
              <w:t>с указанием нормативных документов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Сверка наименований должностей работников в штатном расписании с наименованиями должностей 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FB22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F01F22" w:rsidP="00F01F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и проект штатного расписания </w:t>
            </w:r>
          </w:p>
        </w:tc>
      </w:tr>
      <w:tr w:rsidR="00B642D5" w:rsidRPr="00244D45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B642D5" w:rsidP="00E36ABF">
            <w:pPr>
              <w:pStyle w:val="a6"/>
              <w:numPr>
                <w:ilvl w:val="1"/>
                <w:numId w:val="2"/>
              </w:numPr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642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Приведение в соответствие локальных актов </w:t>
            </w:r>
            <w:r w:rsidR="007C27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ДОУ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F01F22" w:rsidP="00F01F22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F22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F01F2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642D5" w:rsidRPr="00B92A75" w:rsidRDefault="00F01F22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F01F22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рабочей группы </w:t>
            </w:r>
          </w:p>
        </w:tc>
      </w:tr>
      <w:tr w:rsidR="0043600C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C51EA3" w:rsidRDefault="0043600C" w:rsidP="009A5E7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Положения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  <w:r w:rsidR="00C51EA3">
              <w:rPr>
                <w:rFonts w:ascii="Times New Roman" w:eastAsia="Times New Roman" w:hAnsi="Times New Roman" w:cs="Times New Roman"/>
                <w:sz w:val="28"/>
                <w:szCs w:val="28"/>
              </w:rPr>
              <w:t>и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306131" w:rsidRDefault="00BE0528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3600C"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9A5E7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C51EA3" w:rsidRDefault="00C51EA3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дополнительного соглашения к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 договору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внутреннего трудового распорядка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 внутреннего трудового распорядка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A5E73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должностные инструкции, трудовые договоры с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редакции документов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 проекта П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Положения</w:t>
            </w:r>
          </w:p>
        </w:tc>
      </w:tr>
      <w:tr w:rsidR="00C51EA3" w:rsidRPr="00926A16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51EA3" w:rsidRPr="0043600C" w:rsidRDefault="00C51EA3" w:rsidP="00C51EA3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F01ACE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 подготовке к введению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92446B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E7A8F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  <w:tr w:rsidR="00C51EA3" w:rsidRPr="0043600C" w:rsidTr="00DD6622">
        <w:trPr>
          <w:gridAfter w:val="1"/>
          <w:wAfter w:w="10" w:type="dxa"/>
          <w:trHeight w:val="27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="274" w:tblpY="-474"/>
              <w:tblW w:w="15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709"/>
              <w:gridCol w:w="7366"/>
              <w:gridCol w:w="1276"/>
              <w:gridCol w:w="1843"/>
              <w:gridCol w:w="4124"/>
              <w:gridCol w:w="11"/>
            </w:tblGrid>
            <w:tr w:rsidR="00C51EA3" w:rsidRPr="0043600C" w:rsidTr="00E36ABF">
              <w:trPr>
                <w:trHeight w:val="564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spacing w:before="120" w:after="120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2. Организационные мероприятия</w:t>
                  </w:r>
                </w:p>
              </w:tc>
            </w:tr>
            <w:tr w:rsidR="00C51EA3" w:rsidRPr="0043600C" w:rsidTr="00E36ABF">
              <w:trPr>
                <w:trHeight w:val="416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2.1. Методические мероприятия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072FC2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2018г, 2019г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Приказ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профстандарта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Протокол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проекта 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индивидуального плана развития профессиональной компетенции работников/специалистов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2018г,</w:t>
                  </w:r>
                </w:p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  <w:p w:rsidR="00C51EA3" w:rsidRP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Проект и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ндивидуальн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ого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план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C51EA3" w:rsidRPr="0043600C" w:rsidTr="0064423D">
        <w:trPr>
          <w:gridAfter w:val="1"/>
          <w:wAfter w:w="10" w:type="dxa"/>
          <w:trHeight w:val="569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767BED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</w:t>
            </w:r>
          </w:p>
        </w:tc>
      </w:tr>
      <w:tr w:rsidR="00C51EA3" w:rsidRPr="0043600C" w:rsidTr="0064423D">
        <w:trPr>
          <w:gridAfter w:val="1"/>
          <w:wAfter w:w="10" w:type="dxa"/>
          <w:trHeight w:val="195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F2A91">
            <w:pPr>
              <w:ind w:left="57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подготовки педагога администрацией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в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с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F2A91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оперативного контроля</w:t>
            </w:r>
          </w:p>
        </w:tc>
      </w:tr>
      <w:tr w:rsidR="00C51EA3" w:rsidRPr="0043600C" w:rsidTr="0064423D">
        <w:trPr>
          <w:gridAfter w:val="1"/>
          <w:wAfter w:w="10" w:type="dxa"/>
          <w:trHeight w:val="1120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тчет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группы</w:t>
            </w:r>
          </w:p>
        </w:tc>
      </w:tr>
      <w:tr w:rsidR="00C51EA3" w:rsidRPr="00926A16" w:rsidTr="00DD6622">
        <w:trPr>
          <w:gridAfter w:val="1"/>
          <w:wAfter w:w="10" w:type="dxa"/>
          <w:trHeight w:val="28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36ABF" w:rsidRDefault="00C51EA3" w:rsidP="00E36ABF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E36ABF">
              <w:rPr>
                <w:b/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подписа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с работниками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, разработанны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47D07">
              <w:rPr>
                <w:rFonts w:ascii="Times New Roman" w:hAnsi="Times New Roman" w:cs="Times New Roman"/>
                <w:color w:val="auto"/>
              </w:rPr>
              <w:t>Администрация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годово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План повышения квалификации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Прием на работу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 утвержденн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61086B">
            <w:pPr>
              <w:pStyle w:val="a5"/>
              <w:ind w:left="57" w:right="57"/>
            </w:pPr>
            <w:r w:rsidRPr="00147D07">
              <w:rPr>
                <w:color w:val="auto"/>
              </w:rPr>
              <w:t>А</w:t>
            </w:r>
            <w:r w:rsidRPr="00147D07">
              <w:rPr>
                <w:rFonts w:ascii="Times New Roman" w:hAnsi="Times New Roman" w:cs="Times New Roman"/>
                <w:color w:val="auto"/>
              </w:rPr>
              <w:t>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4189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Пакет документов кандидата  на должность</w:t>
            </w:r>
          </w:p>
        </w:tc>
      </w:tr>
      <w:tr w:rsidR="00C51EA3" w:rsidRPr="00926A16" w:rsidTr="00DD6622">
        <w:trPr>
          <w:gridAfter w:val="1"/>
          <w:wAfter w:w="10" w:type="dxa"/>
          <w:trHeight w:val="40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2A75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B92A7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введения профессионального стандарта</w:t>
            </w:r>
          </w:p>
        </w:tc>
      </w:tr>
      <w:tr w:rsidR="00C51EA3" w:rsidRPr="00926A16" w:rsidTr="0064423D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переходе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DD66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сегопериода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переходе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профстандарты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</w:tbl>
    <w:p w:rsidR="00244D45" w:rsidRPr="0043600C" w:rsidRDefault="00244D45" w:rsidP="00E36ABF">
      <w:pPr>
        <w:ind w:left="57" w:right="57"/>
      </w:pPr>
    </w:p>
    <w:p w:rsidR="0043600C" w:rsidRPr="0043600C" w:rsidRDefault="0043600C" w:rsidP="00DD6622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244D45" w:rsidRPr="0043600C" w:rsidRDefault="00244D45" w:rsidP="00DD6622">
      <w:pPr>
        <w:ind w:left="993"/>
      </w:pPr>
    </w:p>
    <w:sectPr w:rsidR="00244D45" w:rsidRPr="0043600C" w:rsidSect="0043293A">
      <w:pgSz w:w="16838" w:h="11906" w:orient="landscape"/>
      <w:pgMar w:top="851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C1C0472"/>
    <w:multiLevelType w:val="multilevel"/>
    <w:tmpl w:val="870E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44D45"/>
    <w:rsid w:val="00003775"/>
    <w:rsid w:val="00020E87"/>
    <w:rsid w:val="00022E01"/>
    <w:rsid w:val="000460F2"/>
    <w:rsid w:val="000471B1"/>
    <w:rsid w:val="000653FF"/>
    <w:rsid w:val="00072FC2"/>
    <w:rsid w:val="00141896"/>
    <w:rsid w:val="00147D07"/>
    <w:rsid w:val="00173902"/>
    <w:rsid w:val="00237FD9"/>
    <w:rsid w:val="00242254"/>
    <w:rsid w:val="00244D45"/>
    <w:rsid w:val="00253C3B"/>
    <w:rsid w:val="00255064"/>
    <w:rsid w:val="00306131"/>
    <w:rsid w:val="00313158"/>
    <w:rsid w:val="0043293A"/>
    <w:rsid w:val="0043600C"/>
    <w:rsid w:val="004B1FA8"/>
    <w:rsid w:val="004E587B"/>
    <w:rsid w:val="00516C29"/>
    <w:rsid w:val="00581021"/>
    <w:rsid w:val="005864B3"/>
    <w:rsid w:val="0064423D"/>
    <w:rsid w:val="0068102A"/>
    <w:rsid w:val="00683831"/>
    <w:rsid w:val="006A79A5"/>
    <w:rsid w:val="006C3B9B"/>
    <w:rsid w:val="00724C9A"/>
    <w:rsid w:val="00767BED"/>
    <w:rsid w:val="007C2705"/>
    <w:rsid w:val="007C2F95"/>
    <w:rsid w:val="0084643B"/>
    <w:rsid w:val="00875715"/>
    <w:rsid w:val="008C74C0"/>
    <w:rsid w:val="00902755"/>
    <w:rsid w:val="0092446B"/>
    <w:rsid w:val="0097420A"/>
    <w:rsid w:val="009844E4"/>
    <w:rsid w:val="009A5E73"/>
    <w:rsid w:val="009E7A8F"/>
    <w:rsid w:val="00A04EC9"/>
    <w:rsid w:val="00A246C4"/>
    <w:rsid w:val="00A95B8E"/>
    <w:rsid w:val="00A979BA"/>
    <w:rsid w:val="00B10423"/>
    <w:rsid w:val="00B20EFD"/>
    <w:rsid w:val="00B642D5"/>
    <w:rsid w:val="00B8138D"/>
    <w:rsid w:val="00B92950"/>
    <w:rsid w:val="00B92A75"/>
    <w:rsid w:val="00B959B2"/>
    <w:rsid w:val="00BC304D"/>
    <w:rsid w:val="00BE0528"/>
    <w:rsid w:val="00BE4A4E"/>
    <w:rsid w:val="00C1093A"/>
    <w:rsid w:val="00C51EA3"/>
    <w:rsid w:val="00C8780C"/>
    <w:rsid w:val="00D02A72"/>
    <w:rsid w:val="00D415E0"/>
    <w:rsid w:val="00D50ADE"/>
    <w:rsid w:val="00DA177F"/>
    <w:rsid w:val="00DD6622"/>
    <w:rsid w:val="00DD6978"/>
    <w:rsid w:val="00E36ABF"/>
    <w:rsid w:val="00E775EE"/>
    <w:rsid w:val="00EF2A91"/>
    <w:rsid w:val="00F01ACE"/>
    <w:rsid w:val="00F01F22"/>
    <w:rsid w:val="00F42190"/>
    <w:rsid w:val="00FB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9">
    <w:name w:val="Table Grid"/>
    <w:basedOn w:val="a1"/>
    <w:uiPriority w:val="59"/>
    <w:rsid w:val="0025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styleId="a9">
    <w:name w:val="Table Grid"/>
    <w:basedOn w:val="a1"/>
    <w:uiPriority w:val="59"/>
    <w:rsid w:val="00253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7558-7E78-4855-9978-D691A1E5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6</cp:revision>
  <cp:lastPrinted>2020-02-03T09:14:00Z</cp:lastPrinted>
  <dcterms:created xsi:type="dcterms:W3CDTF">2020-01-30T04:52:00Z</dcterms:created>
  <dcterms:modified xsi:type="dcterms:W3CDTF">2020-02-19T08:32:00Z</dcterms:modified>
</cp:coreProperties>
</file>